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F7CF" w14:textId="53B9B5FC" w:rsidR="00C20D5E" w:rsidRPr="009207D9" w:rsidRDefault="001B4066" w:rsidP="009207D9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Kresz</w:t>
      </w:r>
      <w:proofErr w:type="spellEnd"/>
      <w:r>
        <w:rPr>
          <w:rFonts w:ascii="Times New Roman" w:hAnsi="Times New Roman" w:cs="Times New Roman"/>
          <w:b/>
          <w:bCs/>
        </w:rPr>
        <w:t xml:space="preserve"> Léna: </w:t>
      </w:r>
      <w:r w:rsidR="001B2F33" w:rsidRPr="00C20D5E">
        <w:rPr>
          <w:rFonts w:ascii="Times New Roman" w:hAnsi="Times New Roman" w:cs="Times New Roman"/>
          <w:b/>
          <w:bCs/>
        </w:rPr>
        <w:t>Ez nem az ételről szól - avagy láthatatlan evészavar</w:t>
      </w:r>
    </w:p>
    <w:p w14:paraId="4F05F5F6" w14:textId="77777777" w:rsidR="00C20D5E" w:rsidRDefault="001B2F33" w:rsidP="00C20D5E">
      <w:pPr>
        <w:spacing w:after="0"/>
        <w:jc w:val="both"/>
        <w:rPr>
          <w:rFonts w:ascii="Times New Roman" w:hAnsi="Times New Roman" w:cs="Times New Roman"/>
        </w:rPr>
      </w:pPr>
      <w:r w:rsidRPr="00C20D5E">
        <w:rPr>
          <w:rFonts w:ascii="Times New Roman" w:hAnsi="Times New Roman" w:cs="Times New Roman"/>
        </w:rPr>
        <w:t>Napjainkban egyre több kamasz küzd különbféle evészavarokkal. Mára a pszichológia számos ilyen betegséget tart számon, viszont néhány évvel ezelőtt még csak kettő élt igazán a köztudatban: az anorexia és a bulimia. Nemrég alkalmam adódott beszélni egy volt bulimiás beteggel</w:t>
      </w:r>
      <w:r w:rsidR="00C20D5E" w:rsidRPr="00C20D5E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és meglehetősen érdekes információkról számolt be</w:t>
      </w:r>
      <w:r w:rsidR="00740107" w:rsidRPr="00C20D5E">
        <w:rPr>
          <w:rFonts w:ascii="Times New Roman" w:hAnsi="Times New Roman" w:cs="Times New Roman"/>
        </w:rPr>
        <w:t xml:space="preserve"> a betegséggel kapcsolatban.</w:t>
      </w:r>
    </w:p>
    <w:p w14:paraId="72955B0C" w14:textId="77777777" w:rsidR="00C20D5E" w:rsidRDefault="00740107" w:rsidP="00C20D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0D5E">
        <w:rPr>
          <w:rFonts w:ascii="Times New Roman" w:hAnsi="Times New Roman" w:cs="Times New Roman"/>
        </w:rPr>
        <w:t>A lány láthatatlan evészavarnak nevezte. Felmerül a kérdés: Miért? Pontosítva csak külsősök számára láthatatlan, hiszen a testen külsőleg nem látszik változás, mivel az egyébként el nem fogyasztott kalóriákat a falásrohamok által a beteg pótolja. Az érintett személy leírásai alapján az eseménysor lefolyása először</w:t>
      </w:r>
      <w:r w:rsidR="00652416" w:rsidRPr="00C20D5E">
        <w:rPr>
          <w:rFonts w:ascii="Times New Roman" w:hAnsi="Times New Roman" w:cs="Times New Roman"/>
        </w:rPr>
        <w:t xml:space="preserve"> egy hosszabb periódusú erős kalóriadeficitből áll, például egy napi 2000 kalória igényű személy </w:t>
      </w:r>
      <w:r w:rsidR="00C20D5E">
        <w:rPr>
          <w:rFonts w:ascii="Times New Roman" w:hAnsi="Times New Roman" w:cs="Times New Roman"/>
        </w:rPr>
        <w:t xml:space="preserve">esetén </w:t>
      </w:r>
      <w:r w:rsidR="00652416" w:rsidRPr="00C20D5E">
        <w:rPr>
          <w:rFonts w:ascii="Times New Roman" w:hAnsi="Times New Roman" w:cs="Times New Roman"/>
        </w:rPr>
        <w:t>1200-as kalóriadeficittel. Ezalatt a test egyre inkább kétségbe esik és kiutat kezd keresni a táplálékmegvonásból, így következik be a falásroham.</w:t>
      </w:r>
      <w:r w:rsidR="00C20D5E">
        <w:rPr>
          <w:rFonts w:ascii="Times New Roman" w:hAnsi="Times New Roman" w:cs="Times New Roman"/>
        </w:rPr>
        <w:t xml:space="preserve"> A</w:t>
      </w:r>
      <w:r w:rsidR="00652416" w:rsidRPr="00C20D5E">
        <w:rPr>
          <w:rFonts w:ascii="Times New Roman" w:hAnsi="Times New Roman" w:cs="Times New Roman"/>
        </w:rPr>
        <w:t xml:space="preserve"> beteg teste felülkerekedik az eleve gyenge önkontroll</w:t>
      </w:r>
      <w:r w:rsidR="00C20D5E">
        <w:rPr>
          <w:rFonts w:ascii="Times New Roman" w:hAnsi="Times New Roman" w:cs="Times New Roman"/>
        </w:rPr>
        <w:t>j</w:t>
      </w:r>
      <w:r w:rsidR="00652416" w:rsidRPr="00C20D5E">
        <w:rPr>
          <w:rFonts w:ascii="Times New Roman" w:hAnsi="Times New Roman" w:cs="Times New Roman"/>
        </w:rPr>
        <w:t xml:space="preserve">án, </w:t>
      </w:r>
      <w:r w:rsidR="00C20D5E">
        <w:rPr>
          <w:rFonts w:ascii="Times New Roman" w:hAnsi="Times New Roman" w:cs="Times New Roman"/>
        </w:rPr>
        <w:t xml:space="preserve">s </w:t>
      </w:r>
      <w:r w:rsidR="00652416" w:rsidRPr="00C20D5E">
        <w:rPr>
          <w:rFonts w:ascii="Times New Roman" w:hAnsi="Times New Roman" w:cs="Times New Roman"/>
        </w:rPr>
        <w:t>így enni kezd, gondolkodás nélkül. Arra a néhány percre az összes hízástól és kalóriáktól való félelem hirtelen értékét veszíti</w:t>
      </w:r>
      <w:r w:rsidR="00116503" w:rsidRPr="00C20D5E">
        <w:rPr>
          <w:rFonts w:ascii="Times New Roman" w:hAnsi="Times New Roman" w:cs="Times New Roman"/>
        </w:rPr>
        <w:t>. A lány beszámolója alapján egy ilyen alkalommal akár a napi deficitjének dupláját vitte be a szervezetébe körülbelül húsz perc, fél óra alatt. Ez lehetett gyorsétel, keksz</w:t>
      </w:r>
      <w:r w:rsidR="00C20D5E">
        <w:rPr>
          <w:rFonts w:ascii="Times New Roman" w:hAnsi="Times New Roman" w:cs="Times New Roman"/>
        </w:rPr>
        <w:t>,</w:t>
      </w:r>
      <w:r w:rsidR="00116503" w:rsidRPr="00C20D5E">
        <w:rPr>
          <w:rFonts w:ascii="Times New Roman" w:hAnsi="Times New Roman" w:cs="Times New Roman"/>
        </w:rPr>
        <w:t xml:space="preserve"> csokoládé vagy akár magas proteintartalmú </w:t>
      </w:r>
      <w:r w:rsidR="00C20D5E">
        <w:rPr>
          <w:rFonts w:ascii="Times New Roman" w:hAnsi="Times New Roman" w:cs="Times New Roman"/>
        </w:rPr>
        <w:t xml:space="preserve">ételek, </w:t>
      </w:r>
      <w:r w:rsidR="00116503" w:rsidRPr="00C20D5E">
        <w:rPr>
          <w:rFonts w:ascii="Times New Roman" w:hAnsi="Times New Roman" w:cs="Times New Roman"/>
        </w:rPr>
        <w:t>ezt a részét egyéne válogatja. Legtöbbször a beteg az által szeretett ételeket veszi magához.</w:t>
      </w:r>
      <w:r w:rsidR="006E7354" w:rsidRPr="00C20D5E">
        <w:rPr>
          <w:rFonts w:ascii="Times New Roman" w:hAnsi="Times New Roman" w:cs="Times New Roman"/>
        </w:rPr>
        <w:t xml:space="preserve"> </w:t>
      </w:r>
    </w:p>
    <w:p w14:paraId="654227A4" w14:textId="77777777" w:rsidR="00A446D9" w:rsidRDefault="006E7354" w:rsidP="00A446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0D5E">
        <w:rPr>
          <w:rFonts w:ascii="Times New Roman" w:hAnsi="Times New Roman" w:cs="Times New Roman"/>
        </w:rPr>
        <w:t>A pszichológia szerint az evés iránti inger összesen húsz percig tart</w:t>
      </w:r>
      <w:r w:rsidR="00C20D5E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és ha ennyit kibír az érintett személy</w:t>
      </w:r>
      <w:r w:rsidR="00C20D5E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akkor az képes megtörni </w:t>
      </w:r>
      <w:r w:rsidR="00C20D5E">
        <w:rPr>
          <w:rFonts w:ascii="Times New Roman" w:hAnsi="Times New Roman" w:cs="Times New Roman"/>
        </w:rPr>
        <w:t xml:space="preserve">– </w:t>
      </w:r>
      <w:r w:rsidRPr="00C20D5E">
        <w:rPr>
          <w:rFonts w:ascii="Times New Roman" w:hAnsi="Times New Roman" w:cs="Times New Roman"/>
        </w:rPr>
        <w:t>ideiglenesen</w:t>
      </w:r>
      <w:r w:rsidR="00C20D5E">
        <w:rPr>
          <w:rFonts w:ascii="Times New Roman" w:hAnsi="Times New Roman" w:cs="Times New Roman"/>
        </w:rPr>
        <w:t xml:space="preserve"> –</w:t>
      </w:r>
      <w:r w:rsidRPr="00C20D5E">
        <w:rPr>
          <w:rFonts w:ascii="Times New Roman" w:hAnsi="Times New Roman" w:cs="Times New Roman"/>
        </w:rPr>
        <w:t xml:space="preserve"> az ördögi kört, pontosabban elhúzni, ám ez az eset elég ritka</w:t>
      </w:r>
      <w:r w:rsidR="00C20D5E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hiszen az önkontroll ilyen esetben szinte megsemmisül</w:t>
      </w:r>
      <w:r w:rsidR="00C20D5E">
        <w:rPr>
          <w:rFonts w:ascii="Times New Roman" w:hAnsi="Times New Roman" w:cs="Times New Roman"/>
        </w:rPr>
        <w:t xml:space="preserve">, vagy vészesen </w:t>
      </w:r>
      <w:r w:rsidRPr="00C20D5E">
        <w:rPr>
          <w:rFonts w:ascii="Times New Roman" w:hAnsi="Times New Roman" w:cs="Times New Roman"/>
        </w:rPr>
        <w:t>lecsökken.</w:t>
      </w:r>
      <w:r w:rsidR="00AC1A70" w:rsidRPr="00C20D5E">
        <w:rPr>
          <w:rFonts w:ascii="Times New Roman" w:hAnsi="Times New Roman" w:cs="Times New Roman"/>
        </w:rPr>
        <w:t xml:space="preserve"> A falásrohamot erős bűntudat követi</w:t>
      </w:r>
      <w:r w:rsidR="00A83BB4">
        <w:rPr>
          <w:rFonts w:ascii="Times New Roman" w:hAnsi="Times New Roman" w:cs="Times New Roman"/>
        </w:rPr>
        <w:t>,</w:t>
      </w:r>
      <w:r w:rsidR="00AC1A70" w:rsidRPr="00C20D5E">
        <w:rPr>
          <w:rFonts w:ascii="Times New Roman" w:hAnsi="Times New Roman" w:cs="Times New Roman"/>
        </w:rPr>
        <w:t xml:space="preserve"> amivel egy úgynevezett szabadulási inger társul. Ilyenkor az elsőd</w:t>
      </w:r>
      <w:r w:rsidR="00A4006C" w:rsidRPr="00C20D5E">
        <w:rPr>
          <w:rFonts w:ascii="Times New Roman" w:hAnsi="Times New Roman" w:cs="Times New Roman"/>
        </w:rPr>
        <w:t>l</w:t>
      </w:r>
      <w:r w:rsidR="00AC1A70" w:rsidRPr="00C20D5E">
        <w:rPr>
          <w:rFonts w:ascii="Times New Roman" w:hAnsi="Times New Roman" w:cs="Times New Roman"/>
        </w:rPr>
        <w:t>eges cél az eredeti marad</w:t>
      </w:r>
      <w:r w:rsidR="00A83BB4">
        <w:rPr>
          <w:rFonts w:ascii="Times New Roman" w:hAnsi="Times New Roman" w:cs="Times New Roman"/>
        </w:rPr>
        <w:t xml:space="preserve">: </w:t>
      </w:r>
      <w:r w:rsidR="00AC1A70" w:rsidRPr="00C20D5E">
        <w:rPr>
          <w:rFonts w:ascii="Times New Roman" w:hAnsi="Times New Roman" w:cs="Times New Roman"/>
        </w:rPr>
        <w:t>a fogyás</w:t>
      </w:r>
      <w:r w:rsidR="00A83BB4">
        <w:rPr>
          <w:rFonts w:ascii="Times New Roman" w:hAnsi="Times New Roman" w:cs="Times New Roman"/>
        </w:rPr>
        <w:t xml:space="preserve">. </w:t>
      </w:r>
      <w:r w:rsidR="00AC1A70" w:rsidRPr="00C20D5E">
        <w:rPr>
          <w:rFonts w:ascii="Times New Roman" w:hAnsi="Times New Roman" w:cs="Times New Roman"/>
        </w:rPr>
        <w:t>A talán legegyszerűbb de egyben legkegyetlenebb eszköz</w:t>
      </w:r>
      <w:r w:rsidR="00A83BB4">
        <w:rPr>
          <w:rFonts w:ascii="Times New Roman" w:hAnsi="Times New Roman" w:cs="Times New Roman"/>
        </w:rPr>
        <w:t>,</w:t>
      </w:r>
      <w:r w:rsidR="00AC1A70" w:rsidRPr="00C20D5E">
        <w:rPr>
          <w:rFonts w:ascii="Times New Roman" w:hAnsi="Times New Roman" w:cs="Times New Roman"/>
        </w:rPr>
        <w:t xml:space="preserve"> amivel az interjúalany is élt</w:t>
      </w:r>
      <w:r w:rsidR="00565F1E">
        <w:rPr>
          <w:rFonts w:ascii="Times New Roman" w:hAnsi="Times New Roman" w:cs="Times New Roman"/>
        </w:rPr>
        <w:t xml:space="preserve"> </w:t>
      </w:r>
      <w:r w:rsidR="00AC1A70" w:rsidRPr="00C20D5E">
        <w:rPr>
          <w:rFonts w:ascii="Times New Roman" w:hAnsi="Times New Roman" w:cs="Times New Roman"/>
        </w:rPr>
        <w:t>a hánytatás, de ez lehet hashajtók használata és a túlzásba vitt edzés is. A hánytatáskor a beteg többnyire valamelyik ujját nyomja mélyen a szájába</w:t>
      </w:r>
      <w:r w:rsidR="00565F1E">
        <w:rPr>
          <w:rFonts w:ascii="Times New Roman" w:hAnsi="Times New Roman" w:cs="Times New Roman"/>
        </w:rPr>
        <w:t>,</w:t>
      </w:r>
      <w:r w:rsidR="00AC1A70" w:rsidRPr="00C20D5E">
        <w:rPr>
          <w:rFonts w:ascii="Times New Roman" w:hAnsi="Times New Roman" w:cs="Times New Roman"/>
        </w:rPr>
        <w:t xml:space="preserve"> ezzel pedig </w:t>
      </w:r>
      <w:r w:rsidR="00565F1E">
        <w:rPr>
          <w:rFonts w:ascii="Times New Roman" w:hAnsi="Times New Roman" w:cs="Times New Roman"/>
        </w:rPr>
        <w:t xml:space="preserve">hányingert idéz elő. </w:t>
      </w:r>
      <w:r w:rsidR="00AC1A70" w:rsidRPr="00C20D5E">
        <w:rPr>
          <w:rFonts w:ascii="Times New Roman" w:hAnsi="Times New Roman" w:cs="Times New Roman"/>
        </w:rPr>
        <w:t>Ez a fajta módszer azért veszélyes</w:t>
      </w:r>
      <w:r w:rsidR="00A446D9">
        <w:rPr>
          <w:rFonts w:ascii="Times New Roman" w:hAnsi="Times New Roman" w:cs="Times New Roman"/>
        </w:rPr>
        <w:t>,</w:t>
      </w:r>
      <w:r w:rsidR="00AC1A70" w:rsidRPr="00C20D5E">
        <w:rPr>
          <w:rFonts w:ascii="Times New Roman" w:hAnsi="Times New Roman" w:cs="Times New Roman"/>
        </w:rPr>
        <w:t xml:space="preserve"> mivel a gyomorsav végig marja a torkot</w:t>
      </w:r>
      <w:r w:rsidR="00EC1EC6" w:rsidRPr="00C20D5E">
        <w:rPr>
          <w:rFonts w:ascii="Times New Roman" w:hAnsi="Times New Roman" w:cs="Times New Roman"/>
        </w:rPr>
        <w:t>, illetve kárt okoz a fogzománc épségében is.</w:t>
      </w:r>
    </w:p>
    <w:p w14:paraId="091EC9AE" w14:textId="77777777" w:rsidR="00A446D9" w:rsidRDefault="00A4006C" w:rsidP="00A446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0D5E">
        <w:rPr>
          <w:rFonts w:ascii="Times New Roman" w:hAnsi="Times New Roman" w:cs="Times New Roman"/>
        </w:rPr>
        <w:t>A bulimia ugyan fizikailag is megterhelő, viszont fele annyira sem nehéz</w:t>
      </w:r>
      <w:r w:rsidR="00A446D9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mint a </w:t>
      </w:r>
      <w:r w:rsidR="00A446D9">
        <w:rPr>
          <w:rFonts w:ascii="Times New Roman" w:hAnsi="Times New Roman" w:cs="Times New Roman"/>
        </w:rPr>
        <w:t xml:space="preserve">betegség </w:t>
      </w:r>
      <w:r w:rsidRPr="00C20D5E">
        <w:rPr>
          <w:rFonts w:ascii="Times New Roman" w:hAnsi="Times New Roman" w:cs="Times New Roman"/>
        </w:rPr>
        <w:t>mentális része. A beteg többnyire szorong a nap huszonnégy órájában, illetve gyakran tapasztalan erős hangulatingadozást is. Az interjúalany beszámolója</w:t>
      </w:r>
      <w:r w:rsidR="00A446D9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azaz a saját tapasztalatai alapján a torz testkép, a testsúly körüli megszállottság és a hízástól való félelem is kísérheti.</w:t>
      </w:r>
      <w:r w:rsidR="00A446D9">
        <w:rPr>
          <w:rFonts w:ascii="Times New Roman" w:hAnsi="Times New Roman" w:cs="Times New Roman"/>
        </w:rPr>
        <w:t xml:space="preserve"> </w:t>
      </w:r>
    </w:p>
    <w:p w14:paraId="0776AC7B" w14:textId="77777777" w:rsidR="00A446D9" w:rsidRDefault="00CD64CB" w:rsidP="00A446D9">
      <w:pPr>
        <w:spacing w:after="0"/>
        <w:ind w:left="708"/>
        <w:jc w:val="center"/>
        <w:rPr>
          <w:rFonts w:ascii="Times New Roman" w:hAnsi="Times New Roman" w:cs="Times New Roman"/>
          <w:i/>
          <w:iCs/>
        </w:rPr>
      </w:pPr>
      <w:r w:rsidRPr="00C20D5E">
        <w:rPr>
          <w:rFonts w:ascii="Times New Roman" w:hAnsi="Times New Roman" w:cs="Times New Roman"/>
          <w:i/>
          <w:iCs/>
        </w:rPr>
        <w:t>Mégis</w:t>
      </w:r>
      <w:r w:rsidR="00A446D9">
        <w:rPr>
          <w:rFonts w:ascii="Times New Roman" w:hAnsi="Times New Roman" w:cs="Times New Roman"/>
          <w:i/>
          <w:iCs/>
        </w:rPr>
        <w:t xml:space="preserve"> </w:t>
      </w:r>
      <w:r w:rsidRPr="00C20D5E">
        <w:rPr>
          <w:rFonts w:ascii="Times New Roman" w:hAnsi="Times New Roman" w:cs="Times New Roman"/>
          <w:i/>
          <w:iCs/>
        </w:rPr>
        <w:t>miért lesz valaki bulimiás?</w:t>
      </w:r>
    </w:p>
    <w:p w14:paraId="003FC796" w14:textId="75B439EB" w:rsidR="00CD64CB" w:rsidRPr="00C20D5E" w:rsidRDefault="00CD64CB" w:rsidP="00766943">
      <w:pPr>
        <w:spacing w:after="0"/>
        <w:jc w:val="both"/>
        <w:rPr>
          <w:rFonts w:ascii="Times New Roman" w:hAnsi="Times New Roman" w:cs="Times New Roman"/>
        </w:rPr>
      </w:pPr>
      <w:r w:rsidRPr="00C20D5E">
        <w:rPr>
          <w:rFonts w:ascii="Times New Roman" w:hAnsi="Times New Roman" w:cs="Times New Roman"/>
        </w:rPr>
        <w:t>A táplálkozási zavar kialakulásához számtalan ok vezethet. Legyakoribbnak a testképzavart tartják</w:t>
      </w:r>
      <w:r w:rsidR="00A446D9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ami annyit tesz, hogy aki küzd ezzel</w:t>
      </w:r>
      <w:r w:rsidR="00A446D9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sokkal ,,kövérebbnek” látja magát</w:t>
      </w:r>
      <w:r w:rsidR="00A446D9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mint amilyen valójában. Fontos kiemelni, hogy a testkép nem a tükörben és nem is látásnál torzul</w:t>
      </w:r>
      <w:r w:rsidR="00A446D9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hanem fejben. Ugyanakkor az érintett személy egy olyan esetben</w:t>
      </w:r>
      <w:r w:rsidR="00A446D9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amikor saját magát képzeli el kívülről, (mondjuk egy eseménysor elképzelésekor) vagy akár álmában is</w:t>
      </w:r>
      <w:r w:rsidR="00A446D9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fellép a torzulás. Ez specializálódhat kifejezetten testrészekre: combra, hasra, fenékre, a megkérdezett lány esetében csípőre.</w:t>
      </w:r>
      <w:r w:rsidR="00D42160" w:rsidRPr="00C20D5E">
        <w:rPr>
          <w:rFonts w:ascii="Times New Roman" w:hAnsi="Times New Roman" w:cs="Times New Roman"/>
        </w:rPr>
        <w:t xml:space="preserve"> Hasonlóan</w:t>
      </w:r>
      <w:r w:rsidR="00516CAC">
        <w:rPr>
          <w:rFonts w:ascii="Times New Roman" w:hAnsi="Times New Roman" w:cs="Times New Roman"/>
        </w:rPr>
        <w:t>,</w:t>
      </w:r>
      <w:r w:rsidR="00D42160" w:rsidRPr="00C20D5E">
        <w:rPr>
          <w:rFonts w:ascii="Times New Roman" w:hAnsi="Times New Roman" w:cs="Times New Roman"/>
        </w:rPr>
        <w:t xml:space="preserve"> ő számolt be a következőkről is: </w:t>
      </w:r>
      <w:r w:rsidR="00516CAC">
        <w:rPr>
          <w:rFonts w:ascii="Times New Roman" w:hAnsi="Times New Roman" w:cs="Times New Roman"/>
        </w:rPr>
        <w:t>ö</w:t>
      </w:r>
      <w:r w:rsidR="00D42160" w:rsidRPr="00C20D5E">
        <w:rPr>
          <w:rFonts w:ascii="Times New Roman" w:hAnsi="Times New Roman" w:cs="Times New Roman"/>
        </w:rPr>
        <w:t>nértékelési problémák</w:t>
      </w:r>
      <w:r w:rsidR="00516CAC">
        <w:rPr>
          <w:rFonts w:ascii="Times New Roman" w:hAnsi="Times New Roman" w:cs="Times New Roman"/>
        </w:rPr>
        <w:t>,</w:t>
      </w:r>
      <w:r w:rsidR="00D42160" w:rsidRPr="00C20D5E">
        <w:rPr>
          <w:rFonts w:ascii="Times New Roman" w:hAnsi="Times New Roman" w:cs="Times New Roman"/>
        </w:rPr>
        <w:t xml:space="preserve"> vagyis a szinte szűntelen ,,nem vagyok elég jó” érzés</w:t>
      </w:r>
      <w:r w:rsidR="00516CAC">
        <w:rPr>
          <w:rFonts w:ascii="Times New Roman" w:hAnsi="Times New Roman" w:cs="Times New Roman"/>
        </w:rPr>
        <w:t>,</w:t>
      </w:r>
      <w:r w:rsidR="00D42160" w:rsidRPr="00C20D5E">
        <w:rPr>
          <w:rFonts w:ascii="Times New Roman" w:hAnsi="Times New Roman" w:cs="Times New Roman"/>
        </w:rPr>
        <w:t xml:space="preserve"> amihez párosul a perfek</w:t>
      </w:r>
      <w:r w:rsidR="00516CAC">
        <w:rPr>
          <w:rFonts w:ascii="Times New Roman" w:hAnsi="Times New Roman" w:cs="Times New Roman"/>
        </w:rPr>
        <w:t>tc</w:t>
      </w:r>
      <w:r w:rsidR="00D42160" w:rsidRPr="00C20D5E">
        <w:rPr>
          <w:rFonts w:ascii="Times New Roman" w:hAnsi="Times New Roman" w:cs="Times New Roman"/>
        </w:rPr>
        <w:t>ionizmus</w:t>
      </w:r>
      <w:r w:rsidR="00516CAC">
        <w:rPr>
          <w:rFonts w:ascii="Times New Roman" w:hAnsi="Times New Roman" w:cs="Times New Roman"/>
        </w:rPr>
        <w:t>,</w:t>
      </w:r>
      <w:r w:rsidR="00D42160" w:rsidRPr="00C20D5E">
        <w:rPr>
          <w:rFonts w:ascii="Times New Roman" w:hAnsi="Times New Roman" w:cs="Times New Roman"/>
        </w:rPr>
        <w:t xml:space="preserve"> ami talán ugyanannyira veszélyes</w:t>
      </w:r>
      <w:r w:rsidR="00516CAC">
        <w:rPr>
          <w:rFonts w:ascii="Times New Roman" w:hAnsi="Times New Roman" w:cs="Times New Roman"/>
        </w:rPr>
        <w:t>,</w:t>
      </w:r>
      <w:r w:rsidR="00D42160" w:rsidRPr="00C20D5E">
        <w:rPr>
          <w:rFonts w:ascii="Times New Roman" w:hAnsi="Times New Roman" w:cs="Times New Roman"/>
        </w:rPr>
        <w:t xml:space="preserve"> mint a kontrollmánia</w:t>
      </w:r>
      <w:r w:rsidR="00B74115" w:rsidRPr="00C20D5E">
        <w:rPr>
          <w:rFonts w:ascii="Times New Roman" w:hAnsi="Times New Roman" w:cs="Times New Roman"/>
        </w:rPr>
        <w:t>. Gyakran okozhatja érzelmi evés, traumák vagy bántalmazás</w:t>
      </w:r>
      <w:r w:rsidR="00516CAC">
        <w:rPr>
          <w:rFonts w:ascii="Times New Roman" w:hAnsi="Times New Roman" w:cs="Times New Roman"/>
        </w:rPr>
        <w:t>,</w:t>
      </w:r>
      <w:r w:rsidR="00B74115" w:rsidRPr="00C20D5E">
        <w:rPr>
          <w:rFonts w:ascii="Times New Roman" w:hAnsi="Times New Roman" w:cs="Times New Roman"/>
        </w:rPr>
        <w:t xml:space="preserve"> de ami szinte minden beteg esetében szerepet játszik</w:t>
      </w:r>
      <w:r w:rsidR="00516CAC">
        <w:rPr>
          <w:rFonts w:ascii="Times New Roman" w:hAnsi="Times New Roman" w:cs="Times New Roman"/>
        </w:rPr>
        <w:t>,</w:t>
      </w:r>
      <w:r w:rsidR="00B74115" w:rsidRPr="00C20D5E">
        <w:rPr>
          <w:rFonts w:ascii="Times New Roman" w:hAnsi="Times New Roman" w:cs="Times New Roman"/>
        </w:rPr>
        <w:t xml:space="preserve"> a társadalmi nyomás. A </w:t>
      </w:r>
      <w:r w:rsidR="00516CAC">
        <w:rPr>
          <w:rFonts w:ascii="Times New Roman" w:hAnsi="Times New Roman" w:cs="Times New Roman"/>
        </w:rPr>
        <w:t xml:space="preserve">látszólag </w:t>
      </w:r>
      <w:r w:rsidR="00B74115" w:rsidRPr="00C20D5E">
        <w:rPr>
          <w:rFonts w:ascii="Times New Roman" w:hAnsi="Times New Roman" w:cs="Times New Roman"/>
        </w:rPr>
        <w:t xml:space="preserve">tökéletes </w:t>
      </w:r>
      <w:r w:rsidR="00516CAC">
        <w:rPr>
          <w:rFonts w:ascii="Times New Roman" w:hAnsi="Times New Roman" w:cs="Times New Roman"/>
        </w:rPr>
        <w:t>I</w:t>
      </w:r>
      <w:r w:rsidR="00B74115" w:rsidRPr="00C20D5E">
        <w:rPr>
          <w:rFonts w:ascii="Times New Roman" w:hAnsi="Times New Roman" w:cs="Times New Roman"/>
        </w:rPr>
        <w:t>nstagram modellek</w:t>
      </w:r>
      <w:r w:rsidR="00516CAC">
        <w:rPr>
          <w:rFonts w:ascii="Times New Roman" w:hAnsi="Times New Roman" w:cs="Times New Roman"/>
        </w:rPr>
        <w:t>,</w:t>
      </w:r>
      <w:r w:rsidR="00B74115" w:rsidRPr="00C20D5E">
        <w:rPr>
          <w:rFonts w:ascii="Times New Roman" w:hAnsi="Times New Roman" w:cs="Times New Roman"/>
        </w:rPr>
        <w:t xml:space="preserve"> akik az összes posztban hibátlan sminkkel és alakkal rendelkeznek</w:t>
      </w:r>
      <w:r w:rsidR="00516CAC">
        <w:rPr>
          <w:rFonts w:ascii="Times New Roman" w:hAnsi="Times New Roman" w:cs="Times New Roman"/>
        </w:rPr>
        <w:t>,</w:t>
      </w:r>
      <w:r w:rsidR="00B74115" w:rsidRPr="00C20D5E">
        <w:rPr>
          <w:rFonts w:ascii="Times New Roman" w:hAnsi="Times New Roman" w:cs="Times New Roman"/>
        </w:rPr>
        <w:t xml:space="preserve"> többnyire karcsú derékkal és lapos hassal. Mások egészségtelenül alacsony </w:t>
      </w:r>
      <w:r w:rsidR="00B74115" w:rsidRPr="00C20D5E">
        <w:rPr>
          <w:rFonts w:ascii="Times New Roman" w:hAnsi="Times New Roman" w:cs="Times New Roman"/>
        </w:rPr>
        <w:lastRenderedPageBreak/>
        <w:t>kalóriadeficitekről is testadatokról számolnak be</w:t>
      </w:r>
      <w:r w:rsidR="00516CAC">
        <w:rPr>
          <w:rFonts w:ascii="Times New Roman" w:hAnsi="Times New Roman" w:cs="Times New Roman"/>
        </w:rPr>
        <w:t>,</w:t>
      </w:r>
      <w:r w:rsidR="00B74115" w:rsidRPr="00C20D5E">
        <w:rPr>
          <w:rFonts w:ascii="Times New Roman" w:hAnsi="Times New Roman" w:cs="Times New Roman"/>
        </w:rPr>
        <w:t xml:space="preserve"> amit a nézőikben normalizálnak, így befolyásolják a saját maguk</w:t>
      </w:r>
      <w:r w:rsidR="0004548A">
        <w:rPr>
          <w:rFonts w:ascii="Times New Roman" w:hAnsi="Times New Roman" w:cs="Times New Roman"/>
        </w:rPr>
        <w:t>hoz</w:t>
      </w:r>
      <w:r w:rsidR="00B74115" w:rsidRPr="00C20D5E">
        <w:rPr>
          <w:rFonts w:ascii="Times New Roman" w:hAnsi="Times New Roman" w:cs="Times New Roman"/>
        </w:rPr>
        <w:t xml:space="preserve"> és testükhöz való hozzáállásukat. Ezeknek a képeknek és videókban nagyrésze egyébként szerkesztett azaz nem valódi</w:t>
      </w:r>
      <w:r w:rsidR="0004548A">
        <w:rPr>
          <w:rFonts w:ascii="Times New Roman" w:hAnsi="Times New Roman" w:cs="Times New Roman"/>
        </w:rPr>
        <w:t>,</w:t>
      </w:r>
      <w:r w:rsidR="00B74115" w:rsidRPr="00C20D5E">
        <w:rPr>
          <w:rFonts w:ascii="Times New Roman" w:hAnsi="Times New Roman" w:cs="Times New Roman"/>
        </w:rPr>
        <w:t xml:space="preserve"> és </w:t>
      </w:r>
      <w:r w:rsidR="0004548A">
        <w:rPr>
          <w:rFonts w:ascii="Times New Roman" w:hAnsi="Times New Roman" w:cs="Times New Roman"/>
        </w:rPr>
        <w:t xml:space="preserve">emellett rendkívül </w:t>
      </w:r>
      <w:r w:rsidR="00B74115" w:rsidRPr="00C20D5E">
        <w:rPr>
          <w:rFonts w:ascii="Times New Roman" w:hAnsi="Times New Roman" w:cs="Times New Roman"/>
        </w:rPr>
        <w:t>manipulatív.</w:t>
      </w:r>
    </w:p>
    <w:p w14:paraId="0F11FE61" w14:textId="32A7C0FB" w:rsidR="00B3456F" w:rsidRPr="00C20D5E" w:rsidRDefault="00B3456F" w:rsidP="000454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0D5E">
        <w:rPr>
          <w:rFonts w:ascii="Times New Roman" w:hAnsi="Times New Roman" w:cs="Times New Roman"/>
        </w:rPr>
        <w:t xml:space="preserve">Számos esetben </w:t>
      </w:r>
      <w:r w:rsidR="0004548A">
        <w:rPr>
          <w:rFonts w:ascii="Times New Roman" w:hAnsi="Times New Roman" w:cs="Times New Roman"/>
        </w:rPr>
        <w:t xml:space="preserve">marad fenn </w:t>
      </w:r>
      <w:r w:rsidRPr="00C20D5E">
        <w:rPr>
          <w:rFonts w:ascii="Times New Roman" w:hAnsi="Times New Roman" w:cs="Times New Roman"/>
        </w:rPr>
        <w:t>a betegség lefolyása után fizikai probléma</w:t>
      </w:r>
      <w:r w:rsidR="0004548A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mint a</w:t>
      </w:r>
      <w:r w:rsidR="0004548A">
        <w:rPr>
          <w:rFonts w:ascii="Times New Roman" w:hAnsi="Times New Roman" w:cs="Times New Roman"/>
        </w:rPr>
        <w:t xml:space="preserve"> korábban </w:t>
      </w:r>
      <w:r w:rsidRPr="00C20D5E">
        <w:rPr>
          <w:rFonts w:ascii="Times New Roman" w:hAnsi="Times New Roman" w:cs="Times New Roman"/>
        </w:rPr>
        <w:t>említett</w:t>
      </w:r>
      <w:r w:rsidR="004A7176">
        <w:rPr>
          <w:rFonts w:ascii="Times New Roman" w:hAnsi="Times New Roman" w:cs="Times New Roman"/>
        </w:rPr>
        <w:t xml:space="preserve"> </w:t>
      </w:r>
      <w:r w:rsidRPr="00C20D5E">
        <w:rPr>
          <w:rFonts w:ascii="Times New Roman" w:hAnsi="Times New Roman" w:cs="Times New Roman"/>
        </w:rPr>
        <w:t>fogzománc</w:t>
      </w:r>
      <w:r w:rsidR="0004548A">
        <w:rPr>
          <w:rFonts w:ascii="Times New Roman" w:hAnsi="Times New Roman" w:cs="Times New Roman"/>
        </w:rPr>
        <w:t>-</w:t>
      </w:r>
      <w:r w:rsidRPr="00C20D5E">
        <w:rPr>
          <w:rFonts w:ascii="Times New Roman" w:hAnsi="Times New Roman" w:cs="Times New Roman"/>
        </w:rPr>
        <w:t>kopás. A gyomorsav maró hatása a nyelőcsőben irritáció</w:t>
      </w:r>
      <w:r w:rsidR="004A7176">
        <w:rPr>
          <w:rFonts w:ascii="Times New Roman" w:hAnsi="Times New Roman" w:cs="Times New Roman"/>
        </w:rPr>
        <w:t>t</w:t>
      </w:r>
      <w:r w:rsidRPr="00C20D5E">
        <w:rPr>
          <w:rFonts w:ascii="Times New Roman" w:hAnsi="Times New Roman" w:cs="Times New Roman"/>
        </w:rPr>
        <w:t xml:space="preserve"> illetve gyulladást okozhat a nyelőcsöv</w:t>
      </w:r>
      <w:r w:rsidR="004A7176">
        <w:rPr>
          <w:rFonts w:ascii="Times New Roman" w:hAnsi="Times New Roman" w:cs="Times New Roman"/>
        </w:rPr>
        <w:t>ö</w:t>
      </w:r>
      <w:r w:rsidRPr="00C20D5E">
        <w:rPr>
          <w:rFonts w:ascii="Times New Roman" w:hAnsi="Times New Roman" w:cs="Times New Roman"/>
        </w:rPr>
        <w:t>n kívül akár az íny</w:t>
      </w:r>
      <w:r w:rsidR="004A7176">
        <w:rPr>
          <w:rFonts w:ascii="Times New Roman" w:hAnsi="Times New Roman" w:cs="Times New Roman"/>
        </w:rPr>
        <w:t>nél is</w:t>
      </w:r>
      <w:r w:rsidRPr="00C20D5E">
        <w:rPr>
          <w:rFonts w:ascii="Times New Roman" w:hAnsi="Times New Roman" w:cs="Times New Roman"/>
        </w:rPr>
        <w:t xml:space="preserve">. </w:t>
      </w:r>
      <w:r w:rsidR="00262E77" w:rsidRPr="00C20D5E">
        <w:rPr>
          <w:rFonts w:ascii="Times New Roman" w:hAnsi="Times New Roman" w:cs="Times New Roman"/>
        </w:rPr>
        <w:t xml:space="preserve">Halálos végkimenetelű is lehet </w:t>
      </w:r>
      <w:r w:rsidR="004A7176">
        <w:rPr>
          <w:rFonts w:ascii="Times New Roman" w:hAnsi="Times New Roman" w:cs="Times New Roman"/>
        </w:rPr>
        <w:t xml:space="preserve">az </w:t>
      </w:r>
      <w:r w:rsidR="00262E77" w:rsidRPr="00C20D5E">
        <w:rPr>
          <w:rFonts w:ascii="Times New Roman" w:hAnsi="Times New Roman" w:cs="Times New Roman"/>
        </w:rPr>
        <w:t>elek</w:t>
      </w:r>
      <w:r w:rsidR="004A7176">
        <w:rPr>
          <w:rFonts w:ascii="Times New Roman" w:hAnsi="Times New Roman" w:cs="Times New Roman"/>
        </w:rPr>
        <w:t>tr</w:t>
      </w:r>
      <w:r w:rsidR="00262E77" w:rsidRPr="00C20D5E">
        <w:rPr>
          <w:rFonts w:ascii="Times New Roman" w:hAnsi="Times New Roman" w:cs="Times New Roman"/>
        </w:rPr>
        <w:t>olit</w:t>
      </w:r>
      <w:r w:rsidR="004A7176">
        <w:rPr>
          <w:rFonts w:ascii="Times New Roman" w:hAnsi="Times New Roman" w:cs="Times New Roman"/>
        </w:rPr>
        <w:t>-</w:t>
      </w:r>
      <w:r w:rsidR="00262E77" w:rsidRPr="00C20D5E">
        <w:rPr>
          <w:rFonts w:ascii="Times New Roman" w:hAnsi="Times New Roman" w:cs="Times New Roman"/>
        </w:rPr>
        <w:t>zavar (gyakran példának veszik a kálium hiányt</w:t>
      </w:r>
      <w:r w:rsidR="004A7176">
        <w:rPr>
          <w:rFonts w:ascii="Times New Roman" w:hAnsi="Times New Roman" w:cs="Times New Roman"/>
        </w:rPr>
        <w:t>,</w:t>
      </w:r>
      <w:r w:rsidR="00262E77" w:rsidRPr="00C20D5E">
        <w:rPr>
          <w:rFonts w:ascii="Times New Roman" w:hAnsi="Times New Roman" w:cs="Times New Roman"/>
        </w:rPr>
        <w:t xml:space="preserve"> hiszen ez a leggyakoribb) amiből következhet szívritmus</w:t>
      </w:r>
      <w:r w:rsidR="004A7176">
        <w:rPr>
          <w:rFonts w:ascii="Times New Roman" w:hAnsi="Times New Roman" w:cs="Times New Roman"/>
        </w:rPr>
        <w:t>-</w:t>
      </w:r>
      <w:r w:rsidR="00262E77" w:rsidRPr="00C20D5E">
        <w:rPr>
          <w:rFonts w:ascii="Times New Roman" w:hAnsi="Times New Roman" w:cs="Times New Roman"/>
        </w:rPr>
        <w:t>, majd keringési zavar</w:t>
      </w:r>
      <w:r w:rsidR="004A7176">
        <w:rPr>
          <w:rFonts w:ascii="Times New Roman" w:hAnsi="Times New Roman" w:cs="Times New Roman"/>
        </w:rPr>
        <w:t>. Szerencsétlen</w:t>
      </w:r>
      <w:r w:rsidR="00262E77" w:rsidRPr="00C20D5E">
        <w:rPr>
          <w:rFonts w:ascii="Times New Roman" w:hAnsi="Times New Roman" w:cs="Times New Roman"/>
        </w:rPr>
        <w:t xml:space="preserve"> esetben akár szívleállás is. Az esetek túlnyomó többségében viszont ,,csak” fejfájás, </w:t>
      </w:r>
      <w:proofErr w:type="spellStart"/>
      <w:r w:rsidR="00262E77" w:rsidRPr="00C20D5E">
        <w:rPr>
          <w:rFonts w:ascii="Times New Roman" w:hAnsi="Times New Roman" w:cs="Times New Roman"/>
        </w:rPr>
        <w:t>szédülékenység</w:t>
      </w:r>
      <w:proofErr w:type="spellEnd"/>
      <w:r w:rsidR="00262E77" w:rsidRPr="00C20D5E">
        <w:rPr>
          <w:rFonts w:ascii="Times New Roman" w:hAnsi="Times New Roman" w:cs="Times New Roman"/>
        </w:rPr>
        <w:t>, koncentráció zavar és erős kimerültség (ezek a betegség időtartama alatt) tapasztalható</w:t>
      </w:r>
      <w:r w:rsidR="007708D3" w:rsidRPr="00C20D5E">
        <w:rPr>
          <w:rFonts w:ascii="Times New Roman" w:hAnsi="Times New Roman" w:cs="Times New Roman"/>
        </w:rPr>
        <w:t>.</w:t>
      </w:r>
    </w:p>
    <w:p w14:paraId="534A4D87" w14:textId="77777777" w:rsidR="003D63AA" w:rsidRDefault="007708D3" w:rsidP="00C27A7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0D5E">
        <w:rPr>
          <w:rFonts w:ascii="Times New Roman" w:hAnsi="Times New Roman" w:cs="Times New Roman"/>
        </w:rPr>
        <w:t>Ugyan egyedül is ki lehet mászni ebből a mentális szakadékból</w:t>
      </w:r>
      <w:r w:rsidR="00F84BA0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de</w:t>
      </w:r>
      <w:r w:rsidR="00F84BA0">
        <w:rPr>
          <w:rFonts w:ascii="Times New Roman" w:hAnsi="Times New Roman" w:cs="Times New Roman"/>
        </w:rPr>
        <w:t xml:space="preserve"> nagyon nehéz</w:t>
      </w:r>
      <w:r w:rsidRPr="00C20D5E">
        <w:rPr>
          <w:rFonts w:ascii="Times New Roman" w:hAnsi="Times New Roman" w:cs="Times New Roman"/>
        </w:rPr>
        <w:t>. Az interjúalany nyilatkozata szerint neki</w:t>
      </w:r>
      <w:r w:rsidR="00042A1E">
        <w:rPr>
          <w:rFonts w:ascii="Times New Roman" w:hAnsi="Times New Roman" w:cs="Times New Roman"/>
        </w:rPr>
        <w:t xml:space="preserve"> </w:t>
      </w:r>
      <w:r w:rsidRPr="00C20D5E">
        <w:rPr>
          <w:rFonts w:ascii="Times New Roman" w:hAnsi="Times New Roman" w:cs="Times New Roman"/>
        </w:rPr>
        <w:t xml:space="preserve">sikerült, viszont </w:t>
      </w:r>
      <w:r w:rsidR="00042A1E">
        <w:rPr>
          <w:rFonts w:ascii="Times New Roman" w:hAnsi="Times New Roman" w:cs="Times New Roman"/>
        </w:rPr>
        <w:t xml:space="preserve">ebben </w:t>
      </w:r>
      <w:r w:rsidRPr="00C20D5E">
        <w:rPr>
          <w:rFonts w:ascii="Times New Roman" w:hAnsi="Times New Roman" w:cs="Times New Roman"/>
        </w:rPr>
        <w:t>jelentős segítség</w:t>
      </w:r>
      <w:r w:rsidR="00042A1E">
        <w:rPr>
          <w:rFonts w:ascii="Times New Roman" w:hAnsi="Times New Roman" w:cs="Times New Roman"/>
        </w:rPr>
        <w:t xml:space="preserve">et nyújtottak </w:t>
      </w:r>
      <w:r w:rsidRPr="00C20D5E">
        <w:rPr>
          <w:rFonts w:ascii="Times New Roman" w:hAnsi="Times New Roman" w:cs="Times New Roman"/>
        </w:rPr>
        <w:t>a barátai</w:t>
      </w:r>
      <w:r w:rsidR="00042A1E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akik támogatták és az esetleges hánytatás esetén segítettek </w:t>
      </w:r>
      <w:r w:rsidR="00042A1E">
        <w:rPr>
          <w:rFonts w:ascii="Times New Roman" w:hAnsi="Times New Roman" w:cs="Times New Roman"/>
        </w:rPr>
        <w:t xml:space="preserve">neki </w:t>
      </w:r>
      <w:r w:rsidRPr="00C20D5E">
        <w:rPr>
          <w:rFonts w:ascii="Times New Roman" w:hAnsi="Times New Roman" w:cs="Times New Roman"/>
        </w:rPr>
        <w:t>a figyelemelterelésben</w:t>
      </w:r>
      <w:r w:rsidR="00042A1E">
        <w:rPr>
          <w:rFonts w:ascii="Times New Roman" w:hAnsi="Times New Roman" w:cs="Times New Roman"/>
        </w:rPr>
        <w:t xml:space="preserve">, </w:t>
      </w:r>
      <w:r w:rsidRPr="00C20D5E">
        <w:rPr>
          <w:rFonts w:ascii="Times New Roman" w:hAnsi="Times New Roman" w:cs="Times New Roman"/>
        </w:rPr>
        <w:t>ezáltal megakadályozva a szabadulást.</w:t>
      </w:r>
      <w:r w:rsidR="00536DC3" w:rsidRPr="00C20D5E">
        <w:rPr>
          <w:rFonts w:ascii="Times New Roman" w:hAnsi="Times New Roman" w:cs="Times New Roman"/>
        </w:rPr>
        <w:t xml:space="preserve"> Emellett a család támogatása, vagy általában egy támogató közösség is nagy segítséget biztosíthat</w:t>
      </w:r>
      <w:r w:rsidR="00C334A4">
        <w:rPr>
          <w:rFonts w:ascii="Times New Roman" w:hAnsi="Times New Roman" w:cs="Times New Roman"/>
        </w:rPr>
        <w:t>,</w:t>
      </w:r>
      <w:r w:rsidR="00536DC3" w:rsidRPr="00C20D5E">
        <w:rPr>
          <w:rFonts w:ascii="Times New Roman" w:hAnsi="Times New Roman" w:cs="Times New Roman"/>
        </w:rPr>
        <w:t xml:space="preserve"> viszont a legszakszerűbb egy pszichológushoz</w:t>
      </w:r>
      <w:r w:rsidR="003D63AA">
        <w:rPr>
          <w:rFonts w:ascii="Times New Roman" w:hAnsi="Times New Roman" w:cs="Times New Roman"/>
        </w:rPr>
        <w:t xml:space="preserve">, </w:t>
      </w:r>
      <w:r w:rsidR="00536DC3" w:rsidRPr="00C20D5E">
        <w:rPr>
          <w:rFonts w:ascii="Times New Roman" w:hAnsi="Times New Roman" w:cs="Times New Roman"/>
        </w:rPr>
        <w:t xml:space="preserve">vagy </w:t>
      </w:r>
      <w:r w:rsidR="00C334A4">
        <w:rPr>
          <w:rFonts w:ascii="Times New Roman" w:hAnsi="Times New Roman" w:cs="Times New Roman"/>
        </w:rPr>
        <w:t xml:space="preserve">súlyosabb esetben </w:t>
      </w:r>
      <w:r w:rsidR="00536DC3" w:rsidRPr="00C20D5E">
        <w:rPr>
          <w:rFonts w:ascii="Times New Roman" w:hAnsi="Times New Roman" w:cs="Times New Roman"/>
        </w:rPr>
        <w:t>pszichiáterhez</w:t>
      </w:r>
      <w:r w:rsidR="00C334A4">
        <w:rPr>
          <w:rFonts w:ascii="Times New Roman" w:hAnsi="Times New Roman" w:cs="Times New Roman"/>
        </w:rPr>
        <w:t xml:space="preserve"> </w:t>
      </w:r>
      <w:r w:rsidR="00536DC3" w:rsidRPr="00C20D5E">
        <w:rPr>
          <w:rFonts w:ascii="Times New Roman" w:hAnsi="Times New Roman" w:cs="Times New Roman"/>
        </w:rPr>
        <w:t xml:space="preserve">fordulni. </w:t>
      </w:r>
      <w:r w:rsidR="003D63AA">
        <w:rPr>
          <w:rFonts w:ascii="Times New Roman" w:hAnsi="Times New Roman" w:cs="Times New Roman"/>
        </w:rPr>
        <w:tab/>
      </w:r>
    </w:p>
    <w:p w14:paraId="45535375" w14:textId="6FE4371C" w:rsidR="00536DC3" w:rsidRPr="00C20D5E" w:rsidRDefault="00536DC3" w:rsidP="00C27A7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0D5E">
        <w:rPr>
          <w:rFonts w:ascii="Times New Roman" w:hAnsi="Times New Roman" w:cs="Times New Roman"/>
        </w:rPr>
        <w:t xml:space="preserve">A kezelés </w:t>
      </w:r>
      <w:r w:rsidR="003D63AA">
        <w:rPr>
          <w:rFonts w:ascii="Times New Roman" w:hAnsi="Times New Roman" w:cs="Times New Roman"/>
        </w:rPr>
        <w:t>általában a</w:t>
      </w:r>
      <w:r w:rsidRPr="00C20D5E">
        <w:rPr>
          <w:rFonts w:ascii="Times New Roman" w:hAnsi="Times New Roman" w:cs="Times New Roman"/>
        </w:rPr>
        <w:t xml:space="preserve"> következőképp </w:t>
      </w:r>
      <w:r w:rsidR="003D63AA">
        <w:rPr>
          <w:rFonts w:ascii="Times New Roman" w:hAnsi="Times New Roman" w:cs="Times New Roman"/>
        </w:rPr>
        <w:t xml:space="preserve">történik: </w:t>
      </w:r>
      <w:r w:rsidRPr="00C20D5E">
        <w:rPr>
          <w:rFonts w:ascii="Times New Roman" w:hAnsi="Times New Roman" w:cs="Times New Roman"/>
        </w:rPr>
        <w:t>a nagyjából fél évig tartó hánytatós</w:t>
      </w:r>
      <w:r w:rsidR="003D63AA">
        <w:rPr>
          <w:rFonts w:ascii="Times New Roman" w:hAnsi="Times New Roman" w:cs="Times New Roman"/>
        </w:rPr>
        <w:t>-</w:t>
      </w:r>
      <w:proofErr w:type="spellStart"/>
      <w:r w:rsidRPr="00C20D5E">
        <w:rPr>
          <w:rFonts w:ascii="Times New Roman" w:hAnsi="Times New Roman" w:cs="Times New Roman"/>
        </w:rPr>
        <w:t>szabadulós</w:t>
      </w:r>
      <w:proofErr w:type="spellEnd"/>
      <w:r w:rsidR="00526F3E">
        <w:rPr>
          <w:rFonts w:ascii="Times New Roman" w:hAnsi="Times New Roman" w:cs="Times New Roman"/>
        </w:rPr>
        <w:t xml:space="preserve"> </w:t>
      </w:r>
      <w:r w:rsidRPr="00C20D5E">
        <w:rPr>
          <w:rFonts w:ascii="Times New Roman" w:hAnsi="Times New Roman" w:cs="Times New Roman"/>
        </w:rPr>
        <w:t>szakaszt követően három hónap ,,utókezelés</w:t>
      </w:r>
      <w:r w:rsidR="00526F3E">
        <w:rPr>
          <w:rFonts w:ascii="Times New Roman" w:hAnsi="Times New Roman" w:cs="Times New Roman"/>
        </w:rPr>
        <w:t>”</w:t>
      </w:r>
      <w:r w:rsidRPr="00C20D5E">
        <w:rPr>
          <w:rFonts w:ascii="Times New Roman" w:hAnsi="Times New Roman" w:cs="Times New Roman"/>
        </w:rPr>
        <w:t xml:space="preserve"> következik</w:t>
      </w:r>
      <w:r w:rsidR="00526F3E">
        <w:rPr>
          <w:rFonts w:ascii="Times New Roman" w:hAnsi="Times New Roman" w:cs="Times New Roman"/>
        </w:rPr>
        <w:t>,</w:t>
      </w:r>
      <w:r w:rsidRPr="00C20D5E">
        <w:rPr>
          <w:rFonts w:ascii="Times New Roman" w:hAnsi="Times New Roman" w:cs="Times New Roman"/>
        </w:rPr>
        <w:t xml:space="preserve"> ahol a szakember a betegség kialakulásának okait tárja fel</w:t>
      </w:r>
      <w:r w:rsidR="00526F3E">
        <w:rPr>
          <w:rFonts w:ascii="Times New Roman" w:hAnsi="Times New Roman" w:cs="Times New Roman"/>
        </w:rPr>
        <w:t>. Ezt</w:t>
      </w:r>
      <w:r w:rsidRPr="00C20D5E">
        <w:rPr>
          <w:rFonts w:ascii="Times New Roman" w:hAnsi="Times New Roman" w:cs="Times New Roman"/>
        </w:rPr>
        <w:t xml:space="preserve"> követően egy év visszaesést megelőző</w:t>
      </w:r>
      <w:r w:rsidR="006C4271" w:rsidRPr="00C20D5E">
        <w:rPr>
          <w:rFonts w:ascii="Times New Roman" w:hAnsi="Times New Roman" w:cs="Times New Roman"/>
        </w:rPr>
        <w:t xml:space="preserve"> időszak következik</w:t>
      </w:r>
      <w:r w:rsidR="00526F3E">
        <w:rPr>
          <w:rFonts w:ascii="Times New Roman" w:hAnsi="Times New Roman" w:cs="Times New Roman"/>
        </w:rPr>
        <w:t>,</w:t>
      </w:r>
      <w:r w:rsidR="006C4271" w:rsidRPr="00C20D5E">
        <w:rPr>
          <w:rFonts w:ascii="Times New Roman" w:hAnsi="Times New Roman" w:cs="Times New Roman"/>
        </w:rPr>
        <w:t xml:space="preserve"> ami alatt a beteg is megérti a miérteket</w:t>
      </w:r>
      <w:r w:rsidR="00526F3E">
        <w:rPr>
          <w:rFonts w:ascii="Times New Roman" w:hAnsi="Times New Roman" w:cs="Times New Roman"/>
        </w:rPr>
        <w:t>,</w:t>
      </w:r>
      <w:r w:rsidR="006C4271" w:rsidRPr="00C20D5E">
        <w:rPr>
          <w:rFonts w:ascii="Times New Roman" w:hAnsi="Times New Roman" w:cs="Times New Roman"/>
        </w:rPr>
        <w:t xml:space="preserve"> illetve megtanulja a hozzá kapcsolódó problémákat kezelni.</w:t>
      </w:r>
    </w:p>
    <w:p w14:paraId="47B16C92" w14:textId="2C3F2F0C" w:rsidR="006C4271" w:rsidRPr="00C20D5E" w:rsidRDefault="006C4271" w:rsidP="00F3743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0D5E">
        <w:rPr>
          <w:rFonts w:ascii="Times New Roman" w:hAnsi="Times New Roman" w:cs="Times New Roman"/>
        </w:rPr>
        <w:t>Zárógondolatként az evészavarról nyilatkozó szavait szeretném idézni</w:t>
      </w:r>
      <w:proofErr w:type="gramStart"/>
      <w:r w:rsidRPr="00C20D5E">
        <w:rPr>
          <w:rFonts w:ascii="Times New Roman" w:hAnsi="Times New Roman" w:cs="Times New Roman"/>
        </w:rPr>
        <w:t>: ,,A</w:t>
      </w:r>
      <w:proofErr w:type="gramEnd"/>
      <w:r w:rsidRPr="00C20D5E">
        <w:rPr>
          <w:rFonts w:ascii="Times New Roman" w:hAnsi="Times New Roman" w:cs="Times New Roman"/>
        </w:rPr>
        <w:t xml:space="preserve"> bulimiában az a legnehezebb, hogy minden egyes hánytatás után magamat emésztettem, az evésért és magáért a hánytatásért is.</w:t>
      </w:r>
      <w:r w:rsidR="00C764CB" w:rsidRPr="00C20D5E">
        <w:rPr>
          <w:rFonts w:ascii="Times New Roman" w:hAnsi="Times New Roman" w:cs="Times New Roman"/>
        </w:rPr>
        <w:t xml:space="preserve"> Minden borzalom ellenére mégis támogattak a barátaim és velem voltak a végéig és nélkülük nem sikerült volna, úgyhogy aki ezzel küzd</w:t>
      </w:r>
      <w:r w:rsidR="00F3743D">
        <w:rPr>
          <w:rFonts w:ascii="Times New Roman" w:hAnsi="Times New Roman" w:cs="Times New Roman"/>
        </w:rPr>
        <w:t>,</w:t>
      </w:r>
      <w:r w:rsidR="00C764CB" w:rsidRPr="00C20D5E">
        <w:rPr>
          <w:rFonts w:ascii="Times New Roman" w:hAnsi="Times New Roman" w:cs="Times New Roman"/>
        </w:rPr>
        <w:t xml:space="preserve"> annak azt tudom tanácsolni, hogy merjen segítséget kérni, bárkitől, családtagtól baráttól vagy szakembertől, mert senki nem érdemli meg, hogy</w:t>
      </w:r>
      <w:r w:rsidR="00F3743D">
        <w:rPr>
          <w:rFonts w:ascii="Times New Roman" w:hAnsi="Times New Roman" w:cs="Times New Roman"/>
        </w:rPr>
        <w:t xml:space="preserve"> ez</w:t>
      </w:r>
      <w:r w:rsidR="00C764CB" w:rsidRPr="00C20D5E">
        <w:rPr>
          <w:rFonts w:ascii="Times New Roman" w:hAnsi="Times New Roman" w:cs="Times New Roman"/>
        </w:rPr>
        <w:t xml:space="preserve"> elfajuljon és komoly fizikai problémákat okozzon</w:t>
      </w:r>
      <w:r w:rsidR="00F3743D">
        <w:rPr>
          <w:rFonts w:ascii="Times New Roman" w:hAnsi="Times New Roman" w:cs="Times New Roman"/>
        </w:rPr>
        <w:t>!”</w:t>
      </w:r>
    </w:p>
    <w:p w14:paraId="66650ECA" w14:textId="77777777" w:rsidR="00B3456F" w:rsidRPr="00CD64CB" w:rsidRDefault="00B3456F" w:rsidP="00A446D9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B3456F" w:rsidRPr="00CD6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33"/>
    <w:rsid w:val="00042A1E"/>
    <w:rsid w:val="0004548A"/>
    <w:rsid w:val="00116503"/>
    <w:rsid w:val="001B2F33"/>
    <w:rsid w:val="001B4066"/>
    <w:rsid w:val="00262E77"/>
    <w:rsid w:val="003D63AA"/>
    <w:rsid w:val="003F6BA9"/>
    <w:rsid w:val="004A7176"/>
    <w:rsid w:val="00516CAC"/>
    <w:rsid w:val="00526F3E"/>
    <w:rsid w:val="00536DC3"/>
    <w:rsid w:val="00565F1E"/>
    <w:rsid w:val="00652416"/>
    <w:rsid w:val="006C4271"/>
    <w:rsid w:val="006E7354"/>
    <w:rsid w:val="00740107"/>
    <w:rsid w:val="00766943"/>
    <w:rsid w:val="007708D3"/>
    <w:rsid w:val="008E1467"/>
    <w:rsid w:val="009207D9"/>
    <w:rsid w:val="00A4006C"/>
    <w:rsid w:val="00A446D9"/>
    <w:rsid w:val="00A83BB4"/>
    <w:rsid w:val="00AC1A70"/>
    <w:rsid w:val="00B3456F"/>
    <w:rsid w:val="00B74115"/>
    <w:rsid w:val="00BD0620"/>
    <w:rsid w:val="00C20D5E"/>
    <w:rsid w:val="00C27A7E"/>
    <w:rsid w:val="00C334A4"/>
    <w:rsid w:val="00C764CB"/>
    <w:rsid w:val="00CD64CB"/>
    <w:rsid w:val="00D42160"/>
    <w:rsid w:val="00EC1EC6"/>
    <w:rsid w:val="00F3743D"/>
    <w:rsid w:val="00F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2E6E"/>
  <w15:chartTrackingRefBased/>
  <w15:docId w15:val="{943D76AE-37B1-4275-8F32-D8B82027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2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2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2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2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2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2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2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2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2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2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2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2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2F3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2F3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2F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2F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2F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2F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2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2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2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2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2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2F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2F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2F3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2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2F3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2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772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Léna Kresz</dc:creator>
  <cp:keywords/>
  <dc:description/>
  <cp:lastModifiedBy>Szakács Boglárka</cp:lastModifiedBy>
  <cp:revision>30</cp:revision>
  <dcterms:created xsi:type="dcterms:W3CDTF">2026-03-30T07:05:00Z</dcterms:created>
  <dcterms:modified xsi:type="dcterms:W3CDTF">2026-03-30T07:33:00Z</dcterms:modified>
</cp:coreProperties>
</file>