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C0C0" w14:textId="77777777" w:rsidR="00E871BC" w:rsidRDefault="00000000">
      <w:pPr>
        <w:pStyle w:val="Cm"/>
        <w:jc w:val="center"/>
      </w:pPr>
      <w:bookmarkStart w:id="0" w:name="_heading=h.gjdgxs" w:colFirst="0" w:colLast="0"/>
      <w:bookmarkEnd w:id="0"/>
      <w:r>
        <w:t>Játék az idővel</w:t>
      </w:r>
    </w:p>
    <w:p w14:paraId="64C4576B" w14:textId="77777777" w:rsidR="00E871BC" w:rsidRDefault="00000000">
      <w:pPr>
        <w:pStyle w:val="Alcm"/>
        <w:jc w:val="center"/>
      </w:pPr>
      <w:bookmarkStart w:id="1" w:name="_heading=h.q7g7mmuhtwh8" w:colFirst="0" w:colLast="0"/>
      <w:bookmarkEnd w:id="1"/>
      <w:r>
        <w:t xml:space="preserve">Dave </w:t>
      </w:r>
      <w:proofErr w:type="spellStart"/>
      <w:r>
        <w:t>Brubeck</w:t>
      </w:r>
      <w:proofErr w:type="spellEnd"/>
      <w:r>
        <w:t xml:space="preserve"> </w:t>
      </w:r>
      <w:proofErr w:type="spellStart"/>
      <w:r>
        <w:t>Quartet</w:t>
      </w:r>
      <w:proofErr w:type="spellEnd"/>
      <w:r>
        <w:t>: Time Out</w:t>
      </w:r>
    </w:p>
    <w:p w14:paraId="5B5AA39F" w14:textId="77777777" w:rsidR="00E871B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1950-es évek amerikai kultúrájának meghatározó eleme volt az éppen fénykorát élő jazz. Az egyéniségnek nagy teret adó, improvizációban gazdag műfaj gyorsan a hidegháborús amerikai propaganda eszközévé is vált. Az évtized második felében induló Jazz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Ambassadors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keretében olyan zenészeket küldtek a vasfüggöny túloldalára, mint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Ellington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Louis Armstrong, vagy Dave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akik ott koncerteket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adtak, népszerűsítették ezt a zenei műfajt és az azzal járó nyugati szabadságot. Ugyan a turné fogadtatása </w:t>
      </w:r>
      <w:r>
        <w:rPr>
          <w:rFonts w:ascii="Times New Roman" w:eastAsia="Times New Roman" w:hAnsi="Times New Roman" w:cs="Times New Roman"/>
          <w:sz w:val="24"/>
          <w:szCs w:val="24"/>
        </w:rPr>
        <w:t>megosztó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volt, maguk a zenészek is kritizálták a faji alapú megkülönböztetést, amit a turné során tapasztaltak, a kulturális hatása tagadhatatlan volt.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aki a kvartettjével ekkor már befutott zongoristának számított, eljutott a turné során Lengyelországba, Afganisztánba, de még Irakba is, a legnagyobb hatással viszont a török útja volt rá. </w:t>
      </w:r>
    </w:p>
    <w:p w14:paraId="3F43FF5A" w14:textId="77777777" w:rsidR="00E871B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korabeli jazz sztenderdek a nyugati zenére jellemzően főképp négynegyedes ütemeket használtak.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útja során ugyan számtalan helyi népze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találkozott, mégis leginkább egy török utcazenészre figyelt fel, aki kilenc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nyolcados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népdalokat játszott. Miután megkérdezte tőle, mi ez a szokatlan ritmus, a muzsikus azt felelte: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,,Ez a ritmus nekünk az, ami nektek a blues”.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török népzene a kilenc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nyolcadot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klasszikus háromszor három helyett  gyakran háromszor kettő, majd egyszer három nyolcadra bontja, ezzel egy pulzáló, újszerűnek ható lüktetést alkotva.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elhatározta, hogy amint hazaér, ír egy számot ezzel a ritmussal.  Ebből az ötletéből született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Rondo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á la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Turk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később a legmeghatározóbb albuma,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Time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is.</w:t>
      </w:r>
    </w:p>
    <w:p w14:paraId="2EA7EB73" w14:textId="77777777" w:rsidR="00E871B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török út után egy évvel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kvartettjével már egy olyan projekten dolgozott, ami feje tetejére állította az akkori zenei életet. Szerettek volna írni egy albumot, amiben minden számnak új, szokatlan lüktetése van. A kiadójuk viszont figyelmeztette őket, hogy valószínűleg pénzügyi kudarcba fog fulladni a projekt, mert egy lemez, amire nehéz táncolni, elidegenítené a hallgatókat. Így a bandának új célokat kellett kitűznie maga elé. Szerettek volna valami új, de nem túl nehezen fogyaszthatót adni, összehozni a megszokottat és a szokatlant. A borító is remek példa erre: ugyan a korabeli szokások szerint a lemez címe, előadója, és minden dalának a címe is szerepel rajta, a középpontjába egy fotó helyett mégis egy absztrakt festményt helyeztek, ezzel jelezve a ritmusok szokatlanságát. </w:t>
      </w:r>
    </w:p>
    <w:p w14:paraId="7B0066C0" w14:textId="77777777" w:rsidR="00E871B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albumot a korábban említett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Rondo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á la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Turk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nyitja meg, amelyben a váltakozó ütemfelbontások – és mutatók – tökéletesen reprezentálják a lemez kettősségét. A dal kilenc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nyolcados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ütemekkel indul, amelyek felbontásai változnak az egész téma alatt, így a szólók alatt bejövő megszokott, négynegyedes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katartikus élményt idézhet elő a hallgatóban.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Strange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Meadow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egy több mint kétperces zongoraszólóval indul. A szólónak nem lehet meghatározni a ritmikáját; olyan, mintha egyfajta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időtlen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lebegés lenne.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szerint az inspirációt a dalhoz egy réti pityer éneke adta. Ez a szám hasonlított legjobban a kortársakhoz, mivel a szóló után egy tipikus, lassabb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-ballada bontakozik ki.</w:t>
      </w:r>
    </w:p>
    <w:p w14:paraId="5972DAFF" w14:textId="77777777" w:rsidR="00E871B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Az album legnépszerűbb száma,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nem jöhetett volna létre Tom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zenekar dobosa nélkül. Gyakran kísérletezett a szólóiban öt negyeddel, készült egy saját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-ja is ezzel az ütemmutatóval.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viszont sehogyan sem tudott erre egy kész dallamot írni. Kitalált azonban egy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vampet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egy rövid ismétlődő harmóniát, amit rá tudott illeszteni a dobra, így elkészítve a dal ikonikus alapját. Erre az alapra írt egy dallamot a banda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altszaxofonosa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Paul Desmond, így a közhiedelemmel ellentétben őt tekinthetjük a szerzőnek, nem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Desmondot állítólag egy félkarú rabló hangja ihlette meg minden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idők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egyik legismertebb jazz-számának a megírására. Az öt és fél perc több mint a fele egy olyan dobszólóból áll, ami alatt végig hallhatjuk az alapot,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változatos játéka, és annak dallamossága, könnyedsége pedig örökre beírta a számot a halhatatlan sztenderdek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közé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 dalnak is ő adta a címét, ami nem csak a lüktetésére utal, hanem arra is, hogy ezzel a kifejezéssel kértek maguknak öt perc szünetet a zenészek ekkoriban.</w:t>
      </w:r>
    </w:p>
    <w:p w14:paraId="26483D3C" w14:textId="77777777" w:rsidR="00E871B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Ready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címében ismét egy számmal találkozunk, azonban ez félrevezető, hiszen a dalban felváltva hallható két háromnegyedes és két négynegyedes ütem. Ezek a nyugati zenében leggyakrabban előforduló ütemek, a váltakoztatásuk mégis szokatlan hangzást teremthet.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aki sokáig tanult hegedülni és számtalan komolyzenei művet ismert hasonló ritmikával, pedig stabil alapot nyújtott ehhez. Hasonló tematikára épül 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Kathy's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Waltz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 egy lassú négynegyeddel indul, viszont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amikor belép a szaxofon, a tempó a duplájára nő, 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háromnegyedesdé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válik.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Kathy’s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Waltz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már a sokadik reneszánszát éli a popkultúrában, állítólag ez adta inspirációt Paul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Mccartney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Loving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című számához, de pár éve, egy belőle készült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népszerűvé vált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dalt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öt éves lányának,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szánta, viszont a kiadás során egy nyomdahiba miatt végül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szerepel a címben.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Az album utolsó két dala hatnegyedes, és míg a zárószám,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Pick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Sticks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hűen tartja magát ehhez, az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Everybody’s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Jumpin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kissé elferdíti. A zongora ugyan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emlékeztetőül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szolgál az eredeti ütemmutatóra, azonban Eugene Wright basszusa és a szaxofon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ezzel a ritmussal játszva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teremtik meg a fülbemászó dallamot. Ez a szám később betétdala lett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Brubeck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Louis Armstrong közös musicaljének, ami pont az inspirációt adó turné viszontagságait igyekezett hangsúlyozni.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Az album egy évvel a kiadása után elfoglalta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Billboard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legeladottabb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albumainak listáján a második helyet, ami a legelőkelőbb volt, amit jazz album valaha elért. Szintén kiemelendő, hogy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Time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lett az első lemez a műfajában, amit több, mint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egymilliószor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adtak el. Hogy minek is köszönhető ez a hatalmas siker? A számokat négy kiemelkedő tehetség alkotta meg egy közös céllal: új sztenderdeket szerettek volna teremteni, szó szerint, és a szó átvitt értelmében is. Friss ötleteket vittek a zenei életbe, viszont ezt olyan módon tették, hogy a dalok bármely amerikai nappaliban szólhassanak. Ezekkel az elvekkel és tehetséggel egy olyan lemezt alkottak meg, amin nem fogott ki az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idő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vasfoga.</w:t>
      </w:r>
    </w:p>
    <w:p w14:paraId="417F6A45" w14:textId="77777777" w:rsidR="00EE3D39" w:rsidRDefault="00EE3D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B91CC" w14:textId="77777777" w:rsidR="00EE3D39" w:rsidRDefault="00EE3D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69DC52" w14:textId="501CA891" w:rsidR="00E871BC" w:rsidRPr="00EE3D39" w:rsidRDefault="00EE3D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E3D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Moskovits Bence</w:t>
      </w:r>
    </w:p>
    <w:p w14:paraId="2535E9CB" w14:textId="120C7D22" w:rsidR="00E871BC" w:rsidRDefault="00E87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6C679" w14:textId="6096BE39" w:rsidR="00E871BC" w:rsidRDefault="00E87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8CC80" w14:textId="7D95381D" w:rsidR="00E871BC" w:rsidRDefault="00E87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A1B59" w14:textId="77777777" w:rsidR="00E871BC" w:rsidRDefault="00E871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E871BC">
      <w:pgSz w:w="12240" w:h="15840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BC"/>
    <w:rsid w:val="009049E1"/>
    <w:rsid w:val="00E871BC"/>
    <w:rsid w:val="00E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EEA7"/>
  <w15:docId w15:val="{4AC6D3DC-200D-4010-8A81-8557AED0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1"/>
    <w:next w:val="Norml1"/>
    <w:uiPriority w:val="9"/>
    <w:qFormat/>
    <w:rsid w:val="003251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1"/>
    <w:next w:val="Norml1"/>
    <w:uiPriority w:val="9"/>
    <w:semiHidden/>
    <w:unhideWhenUsed/>
    <w:qFormat/>
    <w:rsid w:val="003251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1"/>
    <w:next w:val="Norml1"/>
    <w:uiPriority w:val="9"/>
    <w:semiHidden/>
    <w:unhideWhenUsed/>
    <w:qFormat/>
    <w:rsid w:val="003251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1"/>
    <w:next w:val="Norml1"/>
    <w:uiPriority w:val="9"/>
    <w:semiHidden/>
    <w:unhideWhenUsed/>
    <w:qFormat/>
    <w:rsid w:val="003251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1"/>
    <w:next w:val="Norml1"/>
    <w:uiPriority w:val="9"/>
    <w:semiHidden/>
    <w:unhideWhenUsed/>
    <w:qFormat/>
    <w:rsid w:val="003251BB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1"/>
    <w:next w:val="Norml1"/>
    <w:uiPriority w:val="9"/>
    <w:semiHidden/>
    <w:unhideWhenUsed/>
    <w:qFormat/>
    <w:rsid w:val="003251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uiPriority w:val="10"/>
    <w:qFormat/>
    <w:rsid w:val="003251BB"/>
    <w:pPr>
      <w:keepNext/>
      <w:keepLines/>
      <w:spacing w:after="60"/>
    </w:pPr>
    <w:rPr>
      <w:sz w:val="52"/>
      <w:szCs w:val="52"/>
    </w:rPr>
  </w:style>
  <w:style w:type="paragraph" w:customStyle="1" w:styleId="Norml1">
    <w:name w:val="Normál1"/>
    <w:rsid w:val="003251BB"/>
  </w:style>
  <w:style w:type="table" w:customStyle="1" w:styleId="TableNormal0">
    <w:name w:val="Table Normal"/>
    <w:rsid w:val="003251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51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51BB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3251BB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0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35F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03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wraniCDcuMpvNavBjMqU8PAQw==">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Moskovits Bence</cp:lastModifiedBy>
  <cp:revision>2</cp:revision>
  <dcterms:created xsi:type="dcterms:W3CDTF">2024-10-26T15:53:00Z</dcterms:created>
  <dcterms:modified xsi:type="dcterms:W3CDTF">2025-03-14T21:26:00Z</dcterms:modified>
</cp:coreProperties>
</file>